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Default="00A9204E"/>
    <w:p w:rsidR="008A25A3" w:rsidRDefault="008A25A3"/>
    <w:p w:rsidR="008A25A3" w:rsidRDefault="008A25A3"/>
    <w:p w:rsidR="008A25A3" w:rsidRDefault="008A25A3"/>
    <w:p w:rsidR="008A25A3" w:rsidRDefault="008A25A3"/>
    <w:p w:rsidR="008A25A3" w:rsidRDefault="008A25A3" w:rsidP="008A25A3">
      <w:pPr>
        <w:jc w:val="center"/>
        <w:rPr>
          <w:sz w:val="28"/>
          <w:szCs w:val="28"/>
        </w:rPr>
      </w:pPr>
      <w:r>
        <w:rPr>
          <w:sz w:val="28"/>
          <w:szCs w:val="28"/>
        </w:rPr>
        <w:t>Real Life 3.0 Scenario as Substitute for Bedside Clinical Practice</w:t>
      </w:r>
    </w:p>
    <w:p w:rsidR="008A25A3" w:rsidRPr="001F04F6" w:rsidRDefault="008A25A3" w:rsidP="008A25A3">
      <w:pPr>
        <w:jc w:val="center"/>
        <w:rPr>
          <w:b/>
          <w:color w:val="FF0000"/>
          <w:sz w:val="28"/>
          <w:szCs w:val="28"/>
          <w:u w:val="single"/>
        </w:rPr>
      </w:pPr>
      <w:r w:rsidRPr="001F04F6">
        <w:rPr>
          <w:b/>
          <w:color w:val="FF0000"/>
          <w:sz w:val="28"/>
          <w:szCs w:val="28"/>
          <w:u w:val="single"/>
        </w:rPr>
        <w:t>Medical S</w:t>
      </w:r>
      <w:r w:rsidR="00E65AF8">
        <w:rPr>
          <w:b/>
          <w:color w:val="FF0000"/>
          <w:sz w:val="28"/>
          <w:szCs w:val="28"/>
          <w:u w:val="single"/>
        </w:rPr>
        <w:t>urgical: GI BLEED</w:t>
      </w:r>
    </w:p>
    <w:p w:rsidR="008A25A3" w:rsidRDefault="008A25A3" w:rsidP="008A25A3">
      <w:pPr>
        <w:jc w:val="center"/>
        <w:rPr>
          <w:sz w:val="28"/>
          <w:szCs w:val="28"/>
        </w:rPr>
      </w:pPr>
    </w:p>
    <w:p w:rsidR="008A25A3" w:rsidRPr="008A25A3" w:rsidRDefault="008A25A3" w:rsidP="008A25A3">
      <w:pPr>
        <w:rPr>
          <w:b/>
          <w:sz w:val="28"/>
          <w:szCs w:val="28"/>
          <w:u w:val="single"/>
        </w:rPr>
      </w:pPr>
      <w:r w:rsidRPr="008A25A3">
        <w:rPr>
          <w:b/>
          <w:sz w:val="28"/>
          <w:szCs w:val="28"/>
          <w:u w:val="single"/>
        </w:rPr>
        <w:t>Individual Student Assignment</w:t>
      </w:r>
    </w:p>
    <w:p w:rsidR="008A25A3" w:rsidRDefault="008A25A3" w:rsidP="008A25A3">
      <w:pPr>
        <w:rPr>
          <w:sz w:val="28"/>
          <w:szCs w:val="28"/>
        </w:rPr>
      </w:pPr>
    </w:p>
    <w:p w:rsidR="008A25A3" w:rsidRDefault="008A25A3" w:rsidP="008A25A3">
      <w:pPr>
        <w:rPr>
          <w:sz w:val="24"/>
          <w:szCs w:val="24"/>
        </w:rPr>
      </w:pPr>
      <w:r w:rsidRPr="008A25A3">
        <w:rPr>
          <w:sz w:val="24"/>
          <w:szCs w:val="24"/>
        </w:rPr>
        <w:t>Complete the following Active Learning Templates (ATi templates)</w:t>
      </w:r>
    </w:p>
    <w:p w:rsidR="003F5AE9" w:rsidRDefault="003F5AE9" w:rsidP="003F5AE9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Basic Concept:</w:t>
      </w:r>
    </w:p>
    <w:p w:rsidR="003F5AE9" w:rsidRPr="003F5AE9" w:rsidRDefault="003F5AE9" w:rsidP="003F5AE9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Care of a Client who has altered Body Image</w:t>
      </w:r>
    </w:p>
    <w:p w:rsidR="008A25A3" w:rsidRDefault="008A25A3" w:rsidP="008A25A3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t>Medication</w:t>
      </w:r>
    </w:p>
    <w:p w:rsidR="00E65AF8" w:rsidRDefault="00E65AF8" w:rsidP="00E65AF8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Morphine</w:t>
      </w:r>
    </w:p>
    <w:p w:rsidR="00E65AF8" w:rsidRDefault="00E65AF8" w:rsidP="00E65AF8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Infliximab</w:t>
      </w:r>
    </w:p>
    <w:p w:rsidR="003F5AE9" w:rsidRDefault="003F5AE9" w:rsidP="003F5AE9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Diagnostic Procedure</w:t>
      </w:r>
    </w:p>
    <w:p w:rsidR="003F5AE9" w:rsidRPr="003F5AE9" w:rsidRDefault="003F5AE9" w:rsidP="003F5AE9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Endoscopy</w:t>
      </w:r>
    </w:p>
    <w:p w:rsidR="00E65AF8" w:rsidRDefault="008A25A3" w:rsidP="00E65AF8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t>Nursing Skill</w:t>
      </w:r>
    </w:p>
    <w:p w:rsidR="008A25A3" w:rsidRDefault="003F5AE9" w:rsidP="00E65AF8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Colostomy Care</w:t>
      </w:r>
    </w:p>
    <w:p w:rsidR="003F5AE9" w:rsidRDefault="003F5AE9" w:rsidP="00E65AF8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Blood Administration</w:t>
      </w:r>
    </w:p>
    <w:p w:rsidR="003F5AE9" w:rsidRPr="00E65AF8" w:rsidRDefault="003F5AE9" w:rsidP="00E65AF8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IV Push Medication</w:t>
      </w:r>
    </w:p>
    <w:p w:rsidR="008A25A3" w:rsidRPr="008A25A3" w:rsidRDefault="008A25A3" w:rsidP="008A25A3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t>System Disorder</w:t>
      </w:r>
    </w:p>
    <w:p w:rsidR="008A25A3" w:rsidRDefault="003F5AE9" w:rsidP="003F5AE9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GI Bleed</w:t>
      </w:r>
    </w:p>
    <w:p w:rsidR="008A25A3" w:rsidRDefault="00F23B53" w:rsidP="008A25A3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Develop three care-plans for the </w:t>
      </w:r>
      <w:r w:rsidR="003F5AE9">
        <w:rPr>
          <w:sz w:val="24"/>
          <w:szCs w:val="24"/>
        </w:rPr>
        <w:t>patient who has a Crohn’s disease</w:t>
      </w:r>
      <w:r>
        <w:rPr>
          <w:sz w:val="24"/>
          <w:szCs w:val="24"/>
        </w:rPr>
        <w:t>; one diagnosis should be related to discharge planning</w:t>
      </w:r>
    </w:p>
    <w:p w:rsidR="003F5AE9" w:rsidRDefault="00F23B53" w:rsidP="0071334D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3F5AE9">
        <w:rPr>
          <w:sz w:val="24"/>
          <w:szCs w:val="24"/>
        </w:rPr>
        <w:t xml:space="preserve">Discussion </w:t>
      </w:r>
      <w:r w:rsidR="003F5AE9">
        <w:rPr>
          <w:sz w:val="24"/>
          <w:szCs w:val="24"/>
        </w:rPr>
        <w:t>the specific cultural aspects for this client (Jewish culture)</w:t>
      </w:r>
    </w:p>
    <w:p w:rsidR="00DB52EF" w:rsidRPr="003F5AE9" w:rsidRDefault="00DB52EF" w:rsidP="0071334D">
      <w:pPr>
        <w:pStyle w:val="ListParagraph"/>
        <w:numPr>
          <w:ilvl w:val="0"/>
          <w:numId w:val="24"/>
        </w:numPr>
        <w:rPr>
          <w:sz w:val="24"/>
          <w:szCs w:val="24"/>
        </w:rPr>
      </w:pPr>
      <w:bookmarkStart w:id="0" w:name="_GoBack"/>
      <w:bookmarkEnd w:id="0"/>
      <w:r w:rsidRPr="003F5AE9">
        <w:rPr>
          <w:sz w:val="24"/>
          <w:szCs w:val="24"/>
        </w:rPr>
        <w:t>Upl</w:t>
      </w:r>
      <w:r w:rsidR="00D37D16" w:rsidRPr="003F5AE9">
        <w:rPr>
          <w:sz w:val="24"/>
          <w:szCs w:val="24"/>
        </w:rPr>
        <w:t>oad individual score report (something that has</w:t>
      </w:r>
      <w:r w:rsidRPr="003F5AE9">
        <w:rPr>
          <w:sz w:val="24"/>
          <w:szCs w:val="24"/>
        </w:rPr>
        <w:t xml:space="preserve"> time on it)</w:t>
      </w:r>
    </w:p>
    <w:p w:rsidR="001F04F6" w:rsidRDefault="001F04F6" w:rsidP="001F04F6">
      <w:pPr>
        <w:pStyle w:val="ListParagraph"/>
        <w:rPr>
          <w:sz w:val="24"/>
          <w:szCs w:val="24"/>
        </w:rPr>
      </w:pPr>
    </w:p>
    <w:p w:rsidR="001F04F6" w:rsidRPr="001F04F6" w:rsidRDefault="001F04F6" w:rsidP="008A25A3">
      <w:pPr>
        <w:pStyle w:val="ListParagraph"/>
        <w:numPr>
          <w:ilvl w:val="0"/>
          <w:numId w:val="24"/>
        </w:numPr>
        <w:rPr>
          <w:b/>
          <w:color w:val="FF0000"/>
          <w:sz w:val="24"/>
          <w:szCs w:val="24"/>
          <w:u w:val="single"/>
        </w:rPr>
      </w:pPr>
      <w:r w:rsidRPr="001F04F6">
        <w:rPr>
          <w:b/>
          <w:color w:val="FF0000"/>
          <w:sz w:val="24"/>
          <w:szCs w:val="24"/>
          <w:u w:val="single"/>
        </w:rPr>
        <w:t>UPLOAD ALL THE ASSIGNMENTS IN CANVAS UNDER THE APPROPRATE SCENARIO.</w:t>
      </w:r>
    </w:p>
    <w:sectPr w:rsidR="001F04F6" w:rsidRPr="001F0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5F53B75"/>
    <w:multiLevelType w:val="hybridMultilevel"/>
    <w:tmpl w:val="2E4A50AC"/>
    <w:lvl w:ilvl="0" w:tplc="6D968A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5A3"/>
    <w:rsid w:val="001F04F6"/>
    <w:rsid w:val="003F5AE9"/>
    <w:rsid w:val="0059602B"/>
    <w:rsid w:val="00645252"/>
    <w:rsid w:val="006D3D74"/>
    <w:rsid w:val="0083569A"/>
    <w:rsid w:val="008A25A3"/>
    <w:rsid w:val="00A9204E"/>
    <w:rsid w:val="00B62A6E"/>
    <w:rsid w:val="00D37D16"/>
    <w:rsid w:val="00DB52EF"/>
    <w:rsid w:val="00E65AF8"/>
    <w:rsid w:val="00F2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5918"/>
  <w15:chartTrackingRefBased/>
  <w15:docId w15:val="{6CAB0131-B82E-459C-9C9D-5EF17AFB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8A2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.mclea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McLean</dc:creator>
  <cp:keywords/>
  <dc:description/>
  <cp:lastModifiedBy>Diane McLean</cp:lastModifiedBy>
  <cp:revision>2</cp:revision>
  <dcterms:created xsi:type="dcterms:W3CDTF">2020-06-15T21:09:00Z</dcterms:created>
  <dcterms:modified xsi:type="dcterms:W3CDTF">2020-06-15T21:09:00Z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